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E6" w:rsidRDefault="00CC7CE6" w:rsidP="00CC7CE6">
      <w:pPr>
        <w:jc w:val="center"/>
        <w:rPr>
          <w:rFonts w:ascii="Kristen ITC" w:hAnsi="Kristen ITC"/>
          <w:b/>
          <w:color w:val="0070C0"/>
          <w:sz w:val="32"/>
          <w:szCs w:val="32"/>
          <w:u w:val="single"/>
        </w:rPr>
      </w:pPr>
      <w:r>
        <w:rPr>
          <w:rFonts w:ascii="Kristen ITC" w:hAnsi="Kristen ITC"/>
          <w:b/>
          <w:color w:val="0070C0"/>
          <w:sz w:val="32"/>
          <w:szCs w:val="32"/>
          <w:u w:val="single"/>
        </w:rPr>
        <w:t>Open Observatory</w:t>
      </w:r>
      <w:r w:rsidRPr="008E4F54">
        <w:rPr>
          <w:rFonts w:ascii="Kristen ITC" w:hAnsi="Kristen ITC"/>
          <w:b/>
          <w:color w:val="0070C0"/>
          <w:sz w:val="32"/>
          <w:szCs w:val="32"/>
          <w:u w:val="single"/>
        </w:rPr>
        <w:t>-at Great Neck South High School Observatory</w:t>
      </w:r>
    </w:p>
    <w:p w:rsidR="000740AE" w:rsidRDefault="00CC7CE6" w:rsidP="000740AE">
      <w:pPr>
        <w:jc w:val="center"/>
        <w:rPr>
          <w:rFonts w:ascii="Kristen ITC" w:hAnsi="Kristen ITC"/>
          <w:color w:val="0070C0"/>
          <w:sz w:val="24"/>
          <w:szCs w:val="24"/>
        </w:rPr>
      </w:pPr>
      <w:r w:rsidRPr="008E4F54">
        <w:rPr>
          <w:rFonts w:ascii="Kristen ITC" w:hAnsi="Kristen ITC"/>
          <w:color w:val="0070C0"/>
          <w:sz w:val="24"/>
          <w:szCs w:val="24"/>
        </w:rPr>
        <w:t xml:space="preserve">Below is our schedule for </w:t>
      </w:r>
      <w:r w:rsidRPr="00E32A1B">
        <w:rPr>
          <w:rFonts w:ascii="Kristen ITC" w:hAnsi="Kristen ITC"/>
          <w:color w:val="FF0000"/>
          <w:sz w:val="24"/>
          <w:szCs w:val="24"/>
        </w:rPr>
        <w:t>possible</w:t>
      </w:r>
      <w:r w:rsidRPr="008E4F54">
        <w:rPr>
          <w:rFonts w:ascii="Kristen ITC" w:hAnsi="Kristen ITC"/>
          <w:color w:val="0070C0"/>
          <w:sz w:val="24"/>
          <w:szCs w:val="24"/>
        </w:rPr>
        <w:t xml:space="preserve"> </w:t>
      </w:r>
      <w:r>
        <w:rPr>
          <w:rFonts w:ascii="Kristen ITC" w:hAnsi="Kristen ITC"/>
          <w:color w:val="0070C0"/>
          <w:sz w:val="24"/>
          <w:szCs w:val="24"/>
        </w:rPr>
        <w:t xml:space="preserve">celestial </w:t>
      </w:r>
      <w:r w:rsidRPr="008E4F54">
        <w:rPr>
          <w:rFonts w:ascii="Kristen ITC" w:hAnsi="Kristen ITC"/>
          <w:color w:val="0070C0"/>
          <w:sz w:val="24"/>
          <w:szCs w:val="24"/>
        </w:rPr>
        <w:t>viewin</w:t>
      </w:r>
      <w:r>
        <w:rPr>
          <w:rFonts w:ascii="Kristen ITC" w:hAnsi="Kristen ITC"/>
          <w:color w:val="0070C0"/>
          <w:sz w:val="24"/>
          <w:szCs w:val="24"/>
        </w:rPr>
        <w:t>g times available for the month</w:t>
      </w:r>
      <w:r w:rsidRPr="008E4F54">
        <w:rPr>
          <w:rFonts w:ascii="Kristen ITC" w:hAnsi="Kristen ITC"/>
          <w:color w:val="0070C0"/>
          <w:sz w:val="24"/>
          <w:szCs w:val="24"/>
        </w:rPr>
        <w:t xml:space="preserve"> of </w:t>
      </w:r>
      <w:r w:rsidR="000417B1">
        <w:rPr>
          <w:rFonts w:ascii="Kristen ITC" w:hAnsi="Kristen ITC"/>
          <w:color w:val="0070C0"/>
          <w:sz w:val="24"/>
          <w:szCs w:val="24"/>
        </w:rPr>
        <w:t>November and December</w:t>
      </w:r>
      <w:r>
        <w:rPr>
          <w:rFonts w:ascii="Kristen ITC" w:hAnsi="Kristen ITC"/>
          <w:color w:val="0070C0"/>
          <w:sz w:val="24"/>
          <w:szCs w:val="24"/>
        </w:rPr>
        <w:t>.</w:t>
      </w:r>
    </w:p>
    <w:p w:rsidR="00CC7CE6" w:rsidRDefault="00CC7CE6" w:rsidP="000740AE">
      <w:pPr>
        <w:jc w:val="center"/>
        <w:rPr>
          <w:rFonts w:ascii="Kristen ITC" w:hAnsi="Kristen ITC"/>
          <w:color w:val="0070C0"/>
          <w:sz w:val="24"/>
          <w:szCs w:val="24"/>
        </w:rPr>
      </w:pPr>
      <w:r>
        <w:rPr>
          <w:rFonts w:ascii="Kristen ITC" w:hAnsi="Kristen ITC"/>
          <w:color w:val="0070C0"/>
          <w:sz w:val="24"/>
          <w:szCs w:val="24"/>
        </w:rPr>
        <w:t xml:space="preserve">All viewing nights are dependent on the </w:t>
      </w:r>
      <w:proofErr w:type="gramStart"/>
      <w:r>
        <w:rPr>
          <w:rFonts w:ascii="Kristen ITC" w:hAnsi="Kristen ITC"/>
          <w:color w:val="0070C0"/>
          <w:sz w:val="24"/>
          <w:szCs w:val="24"/>
        </w:rPr>
        <w:t>weather,</w:t>
      </w:r>
      <w:proofErr w:type="gramEnd"/>
      <w:r>
        <w:rPr>
          <w:rFonts w:ascii="Kristen ITC" w:hAnsi="Kristen ITC"/>
          <w:color w:val="0070C0"/>
          <w:sz w:val="24"/>
          <w:szCs w:val="24"/>
        </w:rPr>
        <w:t xml:space="preserve"> make sure to check the website for cancellations about 1 hour before start</w:t>
      </w:r>
      <w:r w:rsidR="009C2877">
        <w:rPr>
          <w:rFonts w:ascii="Kristen ITC" w:hAnsi="Kristen ITC"/>
          <w:color w:val="0070C0"/>
          <w:sz w:val="24"/>
          <w:szCs w:val="24"/>
        </w:rPr>
        <w:t>. *Also on clear nights I might add an open viewing!  Check the website!!</w:t>
      </w:r>
    </w:p>
    <w:p w:rsidR="00CC7CE6" w:rsidRDefault="00CC7CE6" w:rsidP="00CC7CE6">
      <w:pPr>
        <w:jc w:val="center"/>
        <w:rPr>
          <w:rFonts w:ascii="Kristen ITC" w:hAnsi="Kristen ITC"/>
          <w:color w:val="0070C0"/>
          <w:sz w:val="24"/>
          <w:szCs w:val="24"/>
        </w:rPr>
      </w:pPr>
      <w:r>
        <w:rPr>
          <w:rFonts w:ascii="Kristen ITC" w:hAnsi="Kristen ITC"/>
          <w:color w:val="0070C0"/>
          <w:sz w:val="24"/>
          <w:szCs w:val="24"/>
        </w:rPr>
        <w:t xml:space="preserve">Dress </w:t>
      </w:r>
      <w:r w:rsidR="00E32A1B">
        <w:rPr>
          <w:rFonts w:ascii="Kristen ITC" w:hAnsi="Kristen ITC"/>
          <w:color w:val="0070C0"/>
          <w:sz w:val="24"/>
          <w:szCs w:val="24"/>
        </w:rPr>
        <w:t>for the weather</w:t>
      </w:r>
      <w:r>
        <w:rPr>
          <w:rFonts w:ascii="Kristen ITC" w:hAnsi="Kristen ITC"/>
          <w:color w:val="0070C0"/>
          <w:sz w:val="24"/>
          <w:szCs w:val="24"/>
        </w:rPr>
        <w:t>, the observatory</w:t>
      </w:r>
      <w:r w:rsidR="000740AE">
        <w:rPr>
          <w:rFonts w:ascii="Kristen ITC" w:hAnsi="Kristen ITC"/>
          <w:color w:val="0070C0"/>
          <w:sz w:val="24"/>
          <w:szCs w:val="24"/>
        </w:rPr>
        <w:t xml:space="preserve"> is</w:t>
      </w:r>
      <w:r>
        <w:rPr>
          <w:rFonts w:ascii="Kristen ITC" w:hAnsi="Kristen ITC"/>
          <w:color w:val="0070C0"/>
          <w:sz w:val="24"/>
          <w:szCs w:val="24"/>
        </w:rPr>
        <w:t xml:space="preserve"> </w:t>
      </w:r>
      <w:r w:rsidR="000417B1">
        <w:rPr>
          <w:rFonts w:ascii="Kristen ITC" w:hAnsi="Kristen ITC"/>
          <w:color w:val="0070C0"/>
          <w:sz w:val="24"/>
          <w:szCs w:val="24"/>
        </w:rPr>
        <w:t>outside temperature</w:t>
      </w:r>
      <w:r>
        <w:rPr>
          <w:rFonts w:ascii="Kristen ITC" w:hAnsi="Kristen ITC"/>
          <w:color w:val="0070C0"/>
          <w:sz w:val="24"/>
          <w:szCs w:val="24"/>
        </w:rPr>
        <w:t xml:space="preserve">.  Bring your phone for </w:t>
      </w:r>
      <w:proofErr w:type="spellStart"/>
      <w:r>
        <w:rPr>
          <w:rFonts w:ascii="Kristen ITC" w:hAnsi="Kristen ITC"/>
          <w:color w:val="0070C0"/>
          <w:sz w:val="24"/>
          <w:szCs w:val="24"/>
        </w:rPr>
        <w:t>pics</w:t>
      </w:r>
      <w:proofErr w:type="spellEnd"/>
      <w:r>
        <w:rPr>
          <w:rFonts w:ascii="Kristen ITC" w:hAnsi="Kristen ITC"/>
          <w:color w:val="0070C0"/>
          <w:sz w:val="24"/>
          <w:szCs w:val="24"/>
        </w:rPr>
        <w:t>!!</w:t>
      </w:r>
    </w:p>
    <w:tbl>
      <w:tblPr>
        <w:tblStyle w:val="TableGrid"/>
        <w:tblW w:w="0" w:type="auto"/>
        <w:tblLook w:val="04A0"/>
      </w:tblPr>
      <w:tblGrid>
        <w:gridCol w:w="6228"/>
        <w:gridCol w:w="4664"/>
      </w:tblGrid>
      <w:tr w:rsidR="00CC7CE6" w:rsidTr="007A35AF">
        <w:trPr>
          <w:trHeight w:val="383"/>
        </w:trPr>
        <w:tc>
          <w:tcPr>
            <w:tcW w:w="6228" w:type="dxa"/>
          </w:tcPr>
          <w:p w:rsidR="00CC7CE6" w:rsidRPr="00312B0C" w:rsidRDefault="00CC7CE6" w:rsidP="000417B1">
            <w:pPr>
              <w:jc w:val="center"/>
              <w:rPr>
                <w:rFonts w:ascii="Kristen ITC" w:hAnsi="Kristen ITC"/>
                <w:b/>
                <w:color w:val="0070C0"/>
                <w:sz w:val="24"/>
                <w:szCs w:val="24"/>
              </w:rPr>
            </w:pPr>
            <w:r w:rsidRPr="00312B0C">
              <w:rPr>
                <w:rFonts w:ascii="Kristen ITC" w:hAnsi="Kristen ITC"/>
                <w:b/>
                <w:color w:val="0070C0"/>
                <w:sz w:val="24"/>
                <w:szCs w:val="24"/>
              </w:rPr>
              <w:t>Date</w:t>
            </w:r>
          </w:p>
        </w:tc>
        <w:tc>
          <w:tcPr>
            <w:tcW w:w="4664" w:type="dxa"/>
          </w:tcPr>
          <w:p w:rsidR="00CC7CE6" w:rsidRPr="00312B0C" w:rsidRDefault="00CC7CE6" w:rsidP="000417B1">
            <w:pPr>
              <w:jc w:val="center"/>
              <w:rPr>
                <w:rFonts w:ascii="Kristen ITC" w:hAnsi="Kristen ITC"/>
                <w:b/>
                <w:color w:val="0070C0"/>
                <w:sz w:val="24"/>
                <w:szCs w:val="24"/>
              </w:rPr>
            </w:pPr>
            <w:r w:rsidRPr="00312B0C">
              <w:rPr>
                <w:rFonts w:ascii="Kristen ITC" w:hAnsi="Kristen ITC"/>
                <w:b/>
                <w:color w:val="0070C0"/>
                <w:sz w:val="24"/>
                <w:szCs w:val="24"/>
              </w:rPr>
              <w:t>Time</w:t>
            </w:r>
          </w:p>
        </w:tc>
      </w:tr>
      <w:tr w:rsidR="00CC7CE6" w:rsidTr="007A35AF">
        <w:trPr>
          <w:trHeight w:val="383"/>
        </w:trPr>
        <w:tc>
          <w:tcPr>
            <w:tcW w:w="6228" w:type="dxa"/>
          </w:tcPr>
          <w:p w:rsidR="00CC7CE6" w:rsidRPr="006D6EE9" w:rsidRDefault="00E32A1B" w:rsidP="007A35AF">
            <w:pPr>
              <w:jc w:val="center"/>
              <w:rPr>
                <w:rFonts w:ascii="Kristen ITC" w:hAnsi="Kristen ITC"/>
                <w:color w:val="0070C0"/>
                <w:sz w:val="24"/>
                <w:szCs w:val="24"/>
              </w:rPr>
            </w:pPr>
            <w:r>
              <w:rPr>
                <w:rFonts w:ascii="Kristen ITC" w:hAnsi="Kristen ITC"/>
                <w:color w:val="0070C0"/>
                <w:sz w:val="24"/>
                <w:szCs w:val="24"/>
              </w:rPr>
              <w:t xml:space="preserve">Fri. </w:t>
            </w:r>
            <w:r w:rsidR="007A35AF">
              <w:rPr>
                <w:rFonts w:ascii="Kristen ITC" w:hAnsi="Kristen ITC"/>
                <w:color w:val="0070C0"/>
                <w:sz w:val="24"/>
                <w:szCs w:val="24"/>
              </w:rPr>
              <w:t>Nov.1</w:t>
            </w:r>
            <w:r w:rsidR="00CC7CE6" w:rsidRPr="006D6EE9">
              <w:rPr>
                <w:rFonts w:ascii="Kristen ITC" w:hAnsi="Kristen ITC"/>
                <w:color w:val="0070C0"/>
                <w:sz w:val="24"/>
                <w:szCs w:val="24"/>
              </w:rPr>
              <w:t xml:space="preserve"> </w:t>
            </w:r>
            <w:r w:rsidR="007A35AF">
              <w:rPr>
                <w:rFonts w:ascii="Kristen ITC" w:hAnsi="Kristen ITC"/>
                <w:color w:val="0070C0"/>
                <w:sz w:val="24"/>
                <w:szCs w:val="24"/>
              </w:rPr>
              <w:t>(before daylight savings change)</w:t>
            </w:r>
          </w:p>
        </w:tc>
        <w:tc>
          <w:tcPr>
            <w:tcW w:w="4664" w:type="dxa"/>
          </w:tcPr>
          <w:p w:rsidR="00CC7CE6" w:rsidRPr="006D6EE9" w:rsidRDefault="007A35AF" w:rsidP="000417B1">
            <w:pPr>
              <w:jc w:val="center"/>
              <w:rPr>
                <w:rFonts w:ascii="Kristen ITC" w:hAnsi="Kristen ITC"/>
                <w:color w:val="0070C0"/>
                <w:sz w:val="24"/>
                <w:szCs w:val="24"/>
              </w:rPr>
            </w:pPr>
            <w:r>
              <w:rPr>
                <w:rFonts w:ascii="Kristen ITC" w:hAnsi="Kristen ITC"/>
                <w:color w:val="0070C0"/>
                <w:sz w:val="24"/>
                <w:szCs w:val="24"/>
              </w:rPr>
              <w:t>7:00pm (Waxing crescent 23%)</w:t>
            </w:r>
          </w:p>
        </w:tc>
      </w:tr>
      <w:tr w:rsidR="00E32A1B" w:rsidTr="007A35AF">
        <w:trPr>
          <w:trHeight w:val="383"/>
        </w:trPr>
        <w:tc>
          <w:tcPr>
            <w:tcW w:w="6228" w:type="dxa"/>
          </w:tcPr>
          <w:p w:rsidR="00E32A1B" w:rsidRDefault="007A35AF" w:rsidP="000417B1">
            <w:pPr>
              <w:jc w:val="center"/>
              <w:rPr>
                <w:rFonts w:ascii="Kristen ITC" w:hAnsi="Kristen ITC"/>
                <w:color w:val="0070C0"/>
                <w:sz w:val="24"/>
                <w:szCs w:val="24"/>
              </w:rPr>
            </w:pPr>
            <w:r>
              <w:rPr>
                <w:rFonts w:ascii="Kristen ITC" w:hAnsi="Kristen ITC"/>
                <w:color w:val="0070C0"/>
                <w:sz w:val="24"/>
                <w:szCs w:val="24"/>
              </w:rPr>
              <w:t>Wed. Nov. 6 (after daylight savings change)</w:t>
            </w:r>
          </w:p>
        </w:tc>
        <w:tc>
          <w:tcPr>
            <w:tcW w:w="4664" w:type="dxa"/>
          </w:tcPr>
          <w:p w:rsidR="00E32A1B" w:rsidRDefault="007A35AF" w:rsidP="000417B1">
            <w:pPr>
              <w:jc w:val="center"/>
              <w:rPr>
                <w:rFonts w:ascii="Kristen ITC" w:hAnsi="Kristen ITC"/>
                <w:color w:val="0070C0"/>
                <w:sz w:val="24"/>
                <w:szCs w:val="24"/>
              </w:rPr>
            </w:pPr>
            <w:r>
              <w:rPr>
                <w:rFonts w:ascii="Kristen ITC" w:hAnsi="Kristen ITC"/>
                <w:color w:val="0070C0"/>
                <w:sz w:val="24"/>
                <w:szCs w:val="24"/>
              </w:rPr>
              <w:t>5:00pm (First Quarter 66%)</w:t>
            </w:r>
          </w:p>
        </w:tc>
      </w:tr>
      <w:tr w:rsidR="00CC7CE6" w:rsidTr="007A35AF">
        <w:trPr>
          <w:trHeight w:val="383"/>
        </w:trPr>
        <w:tc>
          <w:tcPr>
            <w:tcW w:w="6228" w:type="dxa"/>
          </w:tcPr>
          <w:p w:rsidR="00CC7CE6" w:rsidRPr="00F9125B" w:rsidRDefault="007A35AF" w:rsidP="00E32A1B">
            <w:pPr>
              <w:jc w:val="center"/>
              <w:rPr>
                <w:rFonts w:ascii="Kristen ITC" w:hAnsi="Kristen ITC"/>
                <w:color w:val="0070C0"/>
                <w:sz w:val="24"/>
                <w:szCs w:val="24"/>
              </w:rPr>
            </w:pPr>
            <w:r>
              <w:rPr>
                <w:rFonts w:ascii="Kristen ITC" w:hAnsi="Kristen ITC"/>
                <w:color w:val="0070C0"/>
                <w:sz w:val="24"/>
                <w:szCs w:val="24"/>
              </w:rPr>
              <w:t>Mon. Nov. 11 Transit of Mercury!!</w:t>
            </w:r>
          </w:p>
        </w:tc>
        <w:tc>
          <w:tcPr>
            <w:tcW w:w="4664" w:type="dxa"/>
          </w:tcPr>
          <w:p w:rsidR="00CC7CE6" w:rsidRPr="007A35AF" w:rsidRDefault="007A35AF" w:rsidP="00E32A1B">
            <w:pPr>
              <w:jc w:val="center"/>
              <w:rPr>
                <w:rFonts w:ascii="Kristen ITC" w:hAnsi="Kristen ITC"/>
                <w:color w:val="FF0000"/>
                <w:sz w:val="24"/>
                <w:szCs w:val="24"/>
              </w:rPr>
            </w:pPr>
            <w:r w:rsidRPr="007A35AF">
              <w:rPr>
                <w:rFonts w:ascii="Kristen ITC" w:hAnsi="Kristen ITC"/>
                <w:color w:val="FF0000"/>
                <w:sz w:val="24"/>
                <w:szCs w:val="24"/>
              </w:rPr>
              <w:t>7:00AM-10:00 AM (check website!!)</w:t>
            </w:r>
          </w:p>
        </w:tc>
      </w:tr>
      <w:tr w:rsidR="00CC7CE6" w:rsidTr="007A35AF">
        <w:trPr>
          <w:trHeight w:val="383"/>
        </w:trPr>
        <w:tc>
          <w:tcPr>
            <w:tcW w:w="6228" w:type="dxa"/>
          </w:tcPr>
          <w:p w:rsidR="00CC7CE6" w:rsidRPr="00F9125B" w:rsidRDefault="007A35AF" w:rsidP="00E32A1B">
            <w:pPr>
              <w:jc w:val="center"/>
              <w:rPr>
                <w:rFonts w:ascii="Kristen ITC" w:hAnsi="Kristen ITC"/>
                <w:color w:val="0070C0"/>
                <w:sz w:val="24"/>
                <w:szCs w:val="24"/>
              </w:rPr>
            </w:pPr>
            <w:r>
              <w:rPr>
                <w:rFonts w:ascii="Kristen ITC" w:hAnsi="Kristen ITC"/>
                <w:color w:val="0070C0"/>
                <w:sz w:val="24"/>
                <w:szCs w:val="24"/>
              </w:rPr>
              <w:t xml:space="preserve">Thurs. Nov. 14 </w:t>
            </w:r>
            <w:r w:rsidR="006D6EE9">
              <w:rPr>
                <w:rFonts w:ascii="Kristen ITC" w:hAnsi="Kristen ITC"/>
                <w:color w:val="0070C0"/>
                <w:sz w:val="24"/>
                <w:szCs w:val="24"/>
              </w:rPr>
              <w:t xml:space="preserve"> </w:t>
            </w:r>
          </w:p>
        </w:tc>
        <w:tc>
          <w:tcPr>
            <w:tcW w:w="4664" w:type="dxa"/>
          </w:tcPr>
          <w:p w:rsidR="00CC7CE6" w:rsidRPr="00F9125B" w:rsidRDefault="007A35AF" w:rsidP="00E32A1B">
            <w:pPr>
              <w:jc w:val="center"/>
              <w:rPr>
                <w:rFonts w:ascii="Kristen ITC" w:hAnsi="Kristen ITC"/>
                <w:color w:val="0070C0"/>
                <w:sz w:val="24"/>
                <w:szCs w:val="24"/>
              </w:rPr>
            </w:pPr>
            <w:r>
              <w:rPr>
                <w:rFonts w:ascii="Kristen ITC" w:hAnsi="Kristen ITC"/>
                <w:color w:val="0070C0"/>
                <w:sz w:val="24"/>
                <w:szCs w:val="24"/>
              </w:rPr>
              <w:t>5:00pm (stars/nebula moon rises later)</w:t>
            </w:r>
          </w:p>
        </w:tc>
      </w:tr>
      <w:tr w:rsidR="006D6EE9" w:rsidTr="007A35AF">
        <w:trPr>
          <w:trHeight w:val="383"/>
        </w:trPr>
        <w:tc>
          <w:tcPr>
            <w:tcW w:w="6228" w:type="dxa"/>
          </w:tcPr>
          <w:p w:rsidR="006D6EE9" w:rsidRDefault="000740AE" w:rsidP="000417B1">
            <w:pPr>
              <w:jc w:val="center"/>
              <w:rPr>
                <w:rFonts w:ascii="Kristen ITC" w:hAnsi="Kristen ITC"/>
                <w:color w:val="0070C0"/>
                <w:sz w:val="24"/>
                <w:szCs w:val="24"/>
              </w:rPr>
            </w:pPr>
            <w:r>
              <w:rPr>
                <w:rFonts w:ascii="Kristen ITC" w:hAnsi="Kristen ITC"/>
                <w:color w:val="0070C0"/>
                <w:sz w:val="24"/>
                <w:szCs w:val="24"/>
              </w:rPr>
              <w:t>Fri. Nov. 22</w:t>
            </w:r>
          </w:p>
        </w:tc>
        <w:tc>
          <w:tcPr>
            <w:tcW w:w="4664" w:type="dxa"/>
          </w:tcPr>
          <w:p w:rsidR="006D6EE9" w:rsidRDefault="000740AE" w:rsidP="000417B1">
            <w:pPr>
              <w:jc w:val="center"/>
              <w:rPr>
                <w:rFonts w:ascii="Kristen ITC" w:hAnsi="Kristen ITC"/>
                <w:color w:val="0070C0"/>
                <w:sz w:val="24"/>
                <w:szCs w:val="24"/>
              </w:rPr>
            </w:pPr>
            <w:r>
              <w:rPr>
                <w:rFonts w:ascii="Kristen ITC" w:hAnsi="Kristen ITC"/>
                <w:color w:val="0070C0"/>
                <w:sz w:val="24"/>
                <w:szCs w:val="24"/>
              </w:rPr>
              <w:t>5:00pm-late bus (no moon-rises late)</w:t>
            </w:r>
          </w:p>
        </w:tc>
      </w:tr>
      <w:tr w:rsidR="00CC7CE6" w:rsidTr="007A35AF">
        <w:trPr>
          <w:trHeight w:val="383"/>
        </w:trPr>
        <w:tc>
          <w:tcPr>
            <w:tcW w:w="6228" w:type="dxa"/>
          </w:tcPr>
          <w:p w:rsidR="00CC7CE6" w:rsidRPr="00F26092" w:rsidRDefault="00CC7CE6" w:rsidP="000740AE">
            <w:pPr>
              <w:tabs>
                <w:tab w:val="center" w:pos="3198"/>
                <w:tab w:val="left" w:pos="4590"/>
              </w:tabs>
              <w:rPr>
                <w:rFonts w:ascii="Kristen ITC" w:hAnsi="Kristen ITC"/>
                <w:color w:val="0070C0"/>
                <w:sz w:val="24"/>
                <w:szCs w:val="24"/>
              </w:rPr>
            </w:pPr>
            <w:r w:rsidRPr="00F26092">
              <w:rPr>
                <w:rFonts w:ascii="Kristen ITC" w:hAnsi="Kristen ITC"/>
                <w:color w:val="0070C0"/>
                <w:sz w:val="24"/>
                <w:szCs w:val="24"/>
              </w:rPr>
              <w:tab/>
            </w:r>
            <w:r w:rsidR="000740AE">
              <w:rPr>
                <w:rFonts w:ascii="Kristen ITC" w:hAnsi="Kristen ITC"/>
                <w:color w:val="0070C0"/>
                <w:sz w:val="24"/>
                <w:szCs w:val="24"/>
              </w:rPr>
              <w:t>Wed. Dec. 4</w:t>
            </w:r>
          </w:p>
        </w:tc>
        <w:tc>
          <w:tcPr>
            <w:tcW w:w="4664" w:type="dxa"/>
          </w:tcPr>
          <w:p w:rsidR="00CC7CE6" w:rsidRPr="00F26092" w:rsidRDefault="000740AE" w:rsidP="000417B1">
            <w:pPr>
              <w:jc w:val="center"/>
              <w:rPr>
                <w:rFonts w:ascii="Kristen ITC" w:hAnsi="Kristen ITC"/>
                <w:color w:val="0070C0"/>
                <w:sz w:val="24"/>
                <w:szCs w:val="24"/>
              </w:rPr>
            </w:pPr>
            <w:r>
              <w:rPr>
                <w:rFonts w:ascii="Kristen ITC" w:hAnsi="Kristen ITC"/>
                <w:color w:val="0070C0"/>
                <w:sz w:val="24"/>
                <w:szCs w:val="24"/>
              </w:rPr>
              <w:t>5:00pm (first quarter)</w:t>
            </w:r>
          </w:p>
        </w:tc>
      </w:tr>
      <w:tr w:rsidR="00E32A1B" w:rsidTr="007A35AF">
        <w:trPr>
          <w:trHeight w:val="383"/>
        </w:trPr>
        <w:tc>
          <w:tcPr>
            <w:tcW w:w="6228" w:type="dxa"/>
          </w:tcPr>
          <w:p w:rsidR="00E32A1B" w:rsidRPr="00F26092" w:rsidRDefault="000740AE" w:rsidP="000740AE">
            <w:pPr>
              <w:tabs>
                <w:tab w:val="center" w:pos="3198"/>
                <w:tab w:val="left" w:pos="4590"/>
              </w:tabs>
              <w:jc w:val="center"/>
              <w:rPr>
                <w:rFonts w:ascii="Kristen ITC" w:hAnsi="Kristen ITC"/>
                <w:color w:val="0070C0"/>
                <w:sz w:val="24"/>
                <w:szCs w:val="24"/>
              </w:rPr>
            </w:pPr>
            <w:r>
              <w:rPr>
                <w:rFonts w:ascii="Kristen ITC" w:hAnsi="Kristen ITC"/>
                <w:color w:val="0070C0"/>
                <w:sz w:val="24"/>
                <w:szCs w:val="24"/>
              </w:rPr>
              <w:t>Fri. Dec. 13</w:t>
            </w:r>
          </w:p>
        </w:tc>
        <w:tc>
          <w:tcPr>
            <w:tcW w:w="4664" w:type="dxa"/>
          </w:tcPr>
          <w:p w:rsidR="00E32A1B" w:rsidRDefault="000740AE" w:rsidP="000417B1">
            <w:pPr>
              <w:jc w:val="center"/>
              <w:rPr>
                <w:rFonts w:ascii="Kristen ITC" w:hAnsi="Kristen ITC"/>
                <w:color w:val="0070C0"/>
                <w:sz w:val="24"/>
                <w:szCs w:val="24"/>
              </w:rPr>
            </w:pPr>
            <w:r>
              <w:rPr>
                <w:rFonts w:ascii="Kristen ITC" w:hAnsi="Kristen ITC"/>
                <w:color w:val="0070C0"/>
                <w:sz w:val="24"/>
                <w:szCs w:val="24"/>
              </w:rPr>
              <w:t>7:00pm (Full Moon-later start)</w:t>
            </w:r>
          </w:p>
        </w:tc>
      </w:tr>
      <w:tr w:rsidR="000740AE" w:rsidTr="007A35AF">
        <w:trPr>
          <w:trHeight w:val="383"/>
        </w:trPr>
        <w:tc>
          <w:tcPr>
            <w:tcW w:w="6228" w:type="dxa"/>
          </w:tcPr>
          <w:p w:rsidR="000740AE" w:rsidRDefault="000740AE" w:rsidP="000740AE">
            <w:pPr>
              <w:tabs>
                <w:tab w:val="center" w:pos="3198"/>
                <w:tab w:val="left" w:pos="4590"/>
              </w:tabs>
              <w:jc w:val="center"/>
              <w:rPr>
                <w:rFonts w:ascii="Kristen ITC" w:hAnsi="Kristen ITC"/>
                <w:color w:val="0070C0"/>
                <w:sz w:val="24"/>
                <w:szCs w:val="24"/>
              </w:rPr>
            </w:pPr>
            <w:r>
              <w:rPr>
                <w:rFonts w:ascii="Kristen ITC" w:hAnsi="Kristen ITC"/>
                <w:color w:val="0070C0"/>
                <w:sz w:val="24"/>
                <w:szCs w:val="24"/>
              </w:rPr>
              <w:t>Look back for Jan. schedule and additional dates added due to weather cancellations!</w:t>
            </w:r>
          </w:p>
        </w:tc>
        <w:tc>
          <w:tcPr>
            <w:tcW w:w="4664" w:type="dxa"/>
          </w:tcPr>
          <w:p w:rsidR="000740AE" w:rsidRDefault="000740AE" w:rsidP="000417B1">
            <w:pPr>
              <w:jc w:val="center"/>
              <w:rPr>
                <w:rFonts w:ascii="Kristen ITC" w:hAnsi="Kristen ITC"/>
                <w:color w:val="0070C0"/>
                <w:sz w:val="24"/>
                <w:szCs w:val="24"/>
              </w:rPr>
            </w:pPr>
          </w:p>
        </w:tc>
      </w:tr>
    </w:tbl>
    <w:p w:rsidR="00CC7CE6" w:rsidRDefault="00CC7CE6" w:rsidP="00CC7CE6">
      <w:pPr>
        <w:jc w:val="center"/>
        <w:rPr>
          <w:rFonts w:ascii="Kristen ITC" w:hAnsi="Kristen ITC"/>
          <w:b/>
          <w:color w:val="FF0000"/>
          <w:sz w:val="28"/>
          <w:szCs w:val="28"/>
          <w:u w:val="single"/>
        </w:rPr>
      </w:pPr>
      <w:r w:rsidRPr="00312B0C">
        <w:rPr>
          <w:rFonts w:ascii="Kristen ITC" w:hAnsi="Kristen ITC"/>
          <w:b/>
          <w:color w:val="FF0000"/>
          <w:sz w:val="28"/>
          <w:szCs w:val="28"/>
          <w:u w:val="single"/>
        </w:rPr>
        <w:t>What can you see on your own??</w:t>
      </w:r>
    </w:p>
    <w:p w:rsidR="000417B1" w:rsidRDefault="00205B6A" w:rsidP="00CC7CE6">
      <w:pPr>
        <w:jc w:val="center"/>
        <w:rPr>
          <w:rFonts w:ascii="Kristen ITC" w:hAnsi="Kristen ITC"/>
          <w:color w:val="0070C0"/>
          <w:sz w:val="20"/>
          <w:szCs w:val="20"/>
        </w:rPr>
      </w:pPr>
      <w:proofErr w:type="gramStart"/>
      <w:r w:rsidRPr="00205B6A">
        <w:rPr>
          <w:rFonts w:ascii="Kristen ITC" w:hAnsi="Kristen ITC"/>
          <w:b/>
          <w:color w:val="0070C0"/>
          <w:sz w:val="20"/>
          <w:szCs w:val="20"/>
          <w:u w:val="single"/>
        </w:rPr>
        <w:t>Nov.</w:t>
      </w:r>
      <w:proofErr w:type="gramEnd"/>
      <w:r>
        <w:rPr>
          <w:rFonts w:ascii="Kristen ITC" w:hAnsi="Kristen ITC"/>
          <w:color w:val="0070C0"/>
          <w:sz w:val="20"/>
          <w:szCs w:val="20"/>
        </w:rPr>
        <w:t xml:space="preserve"> </w:t>
      </w:r>
      <w:r w:rsidRPr="00205B6A">
        <w:rPr>
          <w:rFonts w:ascii="Kristen ITC" w:hAnsi="Kristen ITC"/>
          <w:color w:val="0070C0"/>
          <w:sz w:val="20"/>
          <w:szCs w:val="20"/>
        </w:rPr>
        <w:t>You can still look for the summer triangle stars (</w:t>
      </w:r>
      <w:proofErr w:type="spellStart"/>
      <w:r w:rsidRPr="00205B6A">
        <w:rPr>
          <w:rFonts w:ascii="Kristen ITC" w:hAnsi="Kristen ITC"/>
          <w:color w:val="0070C0"/>
          <w:sz w:val="20"/>
          <w:szCs w:val="20"/>
        </w:rPr>
        <w:t>Deneb</w:t>
      </w:r>
      <w:proofErr w:type="spellEnd"/>
      <w:r w:rsidRPr="00205B6A">
        <w:rPr>
          <w:rFonts w:ascii="Kristen ITC" w:hAnsi="Kristen ITC"/>
          <w:color w:val="0070C0"/>
          <w:sz w:val="20"/>
          <w:szCs w:val="20"/>
        </w:rPr>
        <w:t>, Vega and Altair)</w:t>
      </w:r>
      <w:r>
        <w:rPr>
          <w:rFonts w:ascii="Kristen ITC" w:hAnsi="Kristen ITC"/>
          <w:color w:val="0070C0"/>
          <w:sz w:val="20"/>
          <w:szCs w:val="20"/>
        </w:rPr>
        <w:t xml:space="preserve">.Look for Cygnus the swan (also known as the </w:t>
      </w:r>
      <w:proofErr w:type="gramStart"/>
      <w:r>
        <w:rPr>
          <w:rFonts w:ascii="Kristen ITC" w:hAnsi="Kristen ITC"/>
          <w:color w:val="0070C0"/>
          <w:sz w:val="20"/>
          <w:szCs w:val="20"/>
        </w:rPr>
        <w:t>northern cross-</w:t>
      </w:r>
      <w:proofErr w:type="gramEnd"/>
      <w:r>
        <w:rPr>
          <w:rFonts w:ascii="Kristen ITC" w:hAnsi="Kristen ITC"/>
          <w:color w:val="0070C0"/>
          <w:sz w:val="20"/>
          <w:szCs w:val="20"/>
        </w:rPr>
        <w:t xml:space="preserve">at the bottom end look for the double star </w:t>
      </w:r>
      <w:proofErr w:type="spellStart"/>
      <w:r>
        <w:rPr>
          <w:rFonts w:ascii="Kristen ITC" w:hAnsi="Kristen ITC"/>
          <w:color w:val="0070C0"/>
          <w:sz w:val="20"/>
          <w:szCs w:val="20"/>
        </w:rPr>
        <w:t>Albireo</w:t>
      </w:r>
      <w:proofErr w:type="spellEnd"/>
      <w:r>
        <w:rPr>
          <w:rFonts w:ascii="Kristen ITC" w:hAnsi="Kristen ITC"/>
          <w:color w:val="0070C0"/>
          <w:sz w:val="20"/>
          <w:szCs w:val="20"/>
        </w:rPr>
        <w:t xml:space="preserve">.  The Pleiades or Seven sisters </w:t>
      </w:r>
      <w:proofErr w:type="gramStart"/>
      <w:r>
        <w:rPr>
          <w:rFonts w:ascii="Kristen ITC" w:hAnsi="Kristen ITC"/>
          <w:color w:val="0070C0"/>
          <w:sz w:val="20"/>
          <w:szCs w:val="20"/>
        </w:rPr>
        <w:t>is</w:t>
      </w:r>
      <w:proofErr w:type="gramEnd"/>
      <w:r>
        <w:rPr>
          <w:rFonts w:ascii="Kristen ITC" w:hAnsi="Kristen ITC"/>
          <w:color w:val="0070C0"/>
          <w:sz w:val="20"/>
          <w:szCs w:val="20"/>
        </w:rPr>
        <w:t xml:space="preserve"> visible above the red star </w:t>
      </w:r>
      <w:proofErr w:type="spellStart"/>
      <w:r>
        <w:rPr>
          <w:rFonts w:ascii="Kristen ITC" w:hAnsi="Kristen ITC"/>
          <w:color w:val="0070C0"/>
          <w:sz w:val="20"/>
          <w:szCs w:val="20"/>
        </w:rPr>
        <w:t>Aldebaran</w:t>
      </w:r>
      <w:proofErr w:type="spellEnd"/>
      <w:r>
        <w:rPr>
          <w:rFonts w:ascii="Kristen ITC" w:hAnsi="Kristen ITC"/>
          <w:color w:val="0070C0"/>
          <w:sz w:val="20"/>
          <w:szCs w:val="20"/>
        </w:rPr>
        <w:t>.  Andromeda Galaxy can be seen in dark sky locations with a pair of binoculars. Leonid meteor shower peaks around Nov. 17.</w:t>
      </w:r>
    </w:p>
    <w:p w:rsidR="00205B6A" w:rsidRDefault="00205B6A" w:rsidP="00CC7CE6">
      <w:pPr>
        <w:jc w:val="center"/>
        <w:rPr>
          <w:rFonts w:ascii="Kristen ITC" w:hAnsi="Kristen ITC"/>
          <w:color w:val="0070C0"/>
          <w:sz w:val="20"/>
          <w:szCs w:val="20"/>
        </w:rPr>
      </w:pPr>
      <w:r>
        <w:rPr>
          <w:rFonts w:ascii="Kristen ITC" w:hAnsi="Kristen ITC"/>
          <w:color w:val="0070C0"/>
          <w:sz w:val="20"/>
          <w:szCs w:val="20"/>
        </w:rPr>
        <w:t>Monday Nov. 11</w:t>
      </w:r>
      <w:r w:rsidRPr="00205B6A">
        <w:rPr>
          <w:rFonts w:ascii="Kristen ITC" w:hAnsi="Kristen ITC"/>
          <w:color w:val="0070C0"/>
          <w:sz w:val="20"/>
          <w:szCs w:val="20"/>
          <w:vertAlign w:val="superscript"/>
        </w:rPr>
        <w:t>th</w:t>
      </w:r>
      <w:r>
        <w:rPr>
          <w:rFonts w:ascii="Kristen ITC" w:hAnsi="Kristen ITC"/>
          <w:color w:val="0070C0"/>
          <w:sz w:val="20"/>
          <w:szCs w:val="20"/>
        </w:rPr>
        <w:t xml:space="preserve"> from 6:45am-1:15pm is the transit of mercury across the Sun!  </w:t>
      </w:r>
      <w:r w:rsidR="00EB5925">
        <w:rPr>
          <w:rFonts w:ascii="Kristen ITC" w:hAnsi="Kristen ITC"/>
          <w:color w:val="0070C0"/>
          <w:sz w:val="20"/>
          <w:szCs w:val="20"/>
        </w:rPr>
        <w:t>You can’t view this with the naked eye! Never Look into the Sun directly.  Check online for viewings with multiple locations.</w:t>
      </w:r>
    </w:p>
    <w:p w:rsidR="00205B6A" w:rsidRDefault="00205B6A" w:rsidP="00CC7CE6">
      <w:pPr>
        <w:jc w:val="center"/>
        <w:rPr>
          <w:rFonts w:ascii="Kristen ITC" w:hAnsi="Kristen ITC"/>
          <w:color w:val="0070C0"/>
          <w:sz w:val="20"/>
          <w:szCs w:val="20"/>
        </w:rPr>
      </w:pPr>
      <w:proofErr w:type="gramStart"/>
      <w:r w:rsidRPr="007A35AF">
        <w:rPr>
          <w:rFonts w:ascii="Kristen ITC" w:hAnsi="Kristen ITC"/>
          <w:b/>
          <w:color w:val="0070C0"/>
          <w:sz w:val="20"/>
          <w:szCs w:val="20"/>
          <w:u w:val="single"/>
        </w:rPr>
        <w:t>Dec</w:t>
      </w:r>
      <w:r>
        <w:rPr>
          <w:rFonts w:ascii="Kristen ITC" w:hAnsi="Kristen ITC"/>
          <w:color w:val="0070C0"/>
          <w:sz w:val="20"/>
          <w:szCs w:val="20"/>
        </w:rPr>
        <w:t>.</w:t>
      </w:r>
      <w:proofErr w:type="gramEnd"/>
      <w:r>
        <w:rPr>
          <w:rFonts w:ascii="Kristen ITC" w:hAnsi="Kristen ITC"/>
          <w:color w:val="0070C0"/>
          <w:sz w:val="20"/>
          <w:szCs w:val="20"/>
        </w:rPr>
        <w:t xml:space="preserve"> </w:t>
      </w:r>
      <w:r w:rsidR="00EB5925">
        <w:rPr>
          <w:rFonts w:ascii="Kristen ITC" w:hAnsi="Kristen ITC"/>
          <w:color w:val="0070C0"/>
          <w:sz w:val="20"/>
          <w:szCs w:val="20"/>
        </w:rPr>
        <w:t>This is the “</w:t>
      </w:r>
      <w:proofErr w:type="spellStart"/>
      <w:r w:rsidR="00EB5925">
        <w:rPr>
          <w:rFonts w:ascii="Kristen ITC" w:hAnsi="Kristen ITC"/>
          <w:color w:val="0070C0"/>
          <w:sz w:val="20"/>
          <w:szCs w:val="20"/>
        </w:rPr>
        <w:t>inbetween</w:t>
      </w:r>
      <w:proofErr w:type="spellEnd"/>
      <w:r w:rsidR="00EB5925">
        <w:rPr>
          <w:rFonts w:ascii="Kristen ITC" w:hAnsi="Kristen ITC"/>
          <w:color w:val="0070C0"/>
          <w:sz w:val="20"/>
          <w:szCs w:val="20"/>
        </w:rPr>
        <w:t xml:space="preserve">” time.  You can still see some summer constellations and now some winter ones are visible.  Orion is back!!  Now you can look for Sirius (the brightest star) and look for Orion’s belt. Around Dec. 14 start looking for the </w:t>
      </w:r>
      <w:proofErr w:type="spellStart"/>
      <w:r w:rsidR="00EB5925">
        <w:rPr>
          <w:rFonts w:ascii="Kristen ITC" w:hAnsi="Kristen ITC"/>
          <w:color w:val="0070C0"/>
          <w:sz w:val="20"/>
          <w:szCs w:val="20"/>
        </w:rPr>
        <w:t>Geminids</w:t>
      </w:r>
      <w:proofErr w:type="spellEnd"/>
      <w:r w:rsidR="00EB5925">
        <w:rPr>
          <w:rFonts w:ascii="Kristen ITC" w:hAnsi="Kristen ITC"/>
          <w:color w:val="0070C0"/>
          <w:sz w:val="20"/>
          <w:szCs w:val="20"/>
        </w:rPr>
        <w:t xml:space="preserve"> meteor showers </w:t>
      </w:r>
      <w:proofErr w:type="gramStart"/>
      <w:r w:rsidR="00EB5925">
        <w:rPr>
          <w:rFonts w:ascii="Kristen ITC" w:hAnsi="Kristen ITC"/>
          <w:color w:val="0070C0"/>
          <w:sz w:val="20"/>
          <w:szCs w:val="20"/>
        </w:rPr>
        <w:t>with 120 meteors/hour</w:t>
      </w:r>
      <w:proofErr w:type="gramEnd"/>
      <w:r w:rsidR="00EB5925">
        <w:rPr>
          <w:rFonts w:ascii="Kristen ITC" w:hAnsi="Kristen ITC"/>
          <w:color w:val="0070C0"/>
          <w:sz w:val="20"/>
          <w:szCs w:val="20"/>
        </w:rPr>
        <w:t xml:space="preserve">. Venus is back in the sky in the early eve, however Jupiter and Saturn set very soon after the Sun. They will be back in the late </w:t>
      </w:r>
      <w:proofErr w:type="gramStart"/>
      <w:r w:rsidR="00EB5925">
        <w:rPr>
          <w:rFonts w:ascii="Kristen ITC" w:hAnsi="Kristen ITC"/>
          <w:color w:val="0070C0"/>
          <w:sz w:val="20"/>
          <w:szCs w:val="20"/>
        </w:rPr>
        <w:t>Spring</w:t>
      </w:r>
      <w:proofErr w:type="gramEnd"/>
      <w:r w:rsidR="00EB5925">
        <w:rPr>
          <w:rFonts w:ascii="Kristen ITC" w:hAnsi="Kristen ITC"/>
          <w:color w:val="0070C0"/>
          <w:sz w:val="20"/>
          <w:szCs w:val="20"/>
        </w:rPr>
        <w:t>!</w:t>
      </w:r>
    </w:p>
    <w:p w:rsidR="00CC7CE6" w:rsidRPr="00E32A1B" w:rsidRDefault="00CC7CE6" w:rsidP="00E32A1B">
      <w:pPr>
        <w:spacing w:line="240" w:lineRule="auto"/>
        <w:rPr>
          <w:rFonts w:ascii="Kristen ITC" w:hAnsi="Kristen ITC"/>
          <w:color w:val="0070C0"/>
        </w:rPr>
      </w:pPr>
      <w:r w:rsidRPr="00E32A1B">
        <w:rPr>
          <w:rFonts w:ascii="Kristen ITC" w:hAnsi="Kristen ITC"/>
          <w:b/>
          <w:color w:val="0070C0"/>
          <w:u w:val="single"/>
        </w:rPr>
        <w:t>Moon info:</w:t>
      </w:r>
      <w:r w:rsidRPr="00E32A1B">
        <w:rPr>
          <w:rFonts w:ascii="Kristen ITC" w:hAnsi="Kristen ITC"/>
          <w:color w:val="0070C0"/>
        </w:rPr>
        <w:t xml:space="preserve">  </w:t>
      </w:r>
    </w:p>
    <w:tbl>
      <w:tblPr>
        <w:tblStyle w:val="TableGrid"/>
        <w:tblW w:w="0" w:type="auto"/>
        <w:tblLook w:val="04A0"/>
      </w:tblPr>
      <w:tblGrid>
        <w:gridCol w:w="2754"/>
        <w:gridCol w:w="2754"/>
        <w:gridCol w:w="2754"/>
        <w:gridCol w:w="2754"/>
      </w:tblGrid>
      <w:tr w:rsidR="00E32A1B" w:rsidRPr="00E32A1B" w:rsidTr="00E32A1B">
        <w:tc>
          <w:tcPr>
            <w:tcW w:w="2754" w:type="dxa"/>
          </w:tcPr>
          <w:p w:rsidR="00E32A1B" w:rsidRPr="00E32A1B" w:rsidRDefault="000417B1" w:rsidP="00E32A1B">
            <w:pPr>
              <w:rPr>
                <w:rFonts w:ascii="Kristen ITC" w:hAnsi="Kristen ITC"/>
                <w:b/>
                <w:color w:val="0070C0"/>
              </w:rPr>
            </w:pPr>
            <w:r>
              <w:rPr>
                <w:rFonts w:ascii="Kristen ITC" w:hAnsi="Kristen ITC"/>
                <w:b/>
                <w:color w:val="0070C0"/>
              </w:rPr>
              <w:t>Nov</w:t>
            </w:r>
            <w:r w:rsidR="00E32A1B" w:rsidRPr="00E32A1B">
              <w:rPr>
                <w:rFonts w:ascii="Kristen ITC" w:hAnsi="Kristen ITC"/>
                <w:b/>
                <w:color w:val="0070C0"/>
              </w:rPr>
              <w:t>:</w:t>
            </w:r>
          </w:p>
        </w:tc>
        <w:tc>
          <w:tcPr>
            <w:tcW w:w="2754" w:type="dxa"/>
          </w:tcPr>
          <w:p w:rsidR="00E32A1B" w:rsidRPr="00E32A1B" w:rsidRDefault="00E32A1B" w:rsidP="00E32A1B">
            <w:pPr>
              <w:rPr>
                <w:rFonts w:ascii="Kristen ITC" w:hAnsi="Kristen ITC"/>
                <w:color w:val="0070C0"/>
              </w:rPr>
            </w:pPr>
          </w:p>
        </w:tc>
        <w:tc>
          <w:tcPr>
            <w:tcW w:w="2754" w:type="dxa"/>
          </w:tcPr>
          <w:p w:rsidR="00E32A1B" w:rsidRPr="00E32A1B" w:rsidRDefault="000417B1" w:rsidP="00E32A1B">
            <w:pPr>
              <w:rPr>
                <w:rFonts w:ascii="Kristen ITC" w:hAnsi="Kristen ITC"/>
                <w:b/>
                <w:color w:val="0070C0"/>
              </w:rPr>
            </w:pPr>
            <w:r>
              <w:rPr>
                <w:rFonts w:ascii="Kristen ITC" w:hAnsi="Kristen ITC"/>
                <w:b/>
                <w:color w:val="0070C0"/>
              </w:rPr>
              <w:t>Dec.</w:t>
            </w:r>
          </w:p>
        </w:tc>
        <w:tc>
          <w:tcPr>
            <w:tcW w:w="2754" w:type="dxa"/>
          </w:tcPr>
          <w:p w:rsidR="00E32A1B" w:rsidRPr="00E32A1B" w:rsidRDefault="00E32A1B" w:rsidP="00E32A1B">
            <w:pPr>
              <w:rPr>
                <w:rFonts w:ascii="Kristen ITC" w:hAnsi="Kristen ITC"/>
                <w:color w:val="0070C0"/>
              </w:rPr>
            </w:pPr>
          </w:p>
        </w:tc>
      </w:tr>
      <w:tr w:rsidR="00E32A1B" w:rsidRPr="00E32A1B" w:rsidTr="00E32A1B">
        <w:tc>
          <w:tcPr>
            <w:tcW w:w="2754" w:type="dxa"/>
          </w:tcPr>
          <w:p w:rsidR="00E32A1B" w:rsidRPr="00E32A1B" w:rsidRDefault="000417B1" w:rsidP="00E32A1B">
            <w:pPr>
              <w:rPr>
                <w:rFonts w:ascii="Kristen ITC" w:hAnsi="Kristen ITC"/>
                <w:b/>
                <w:color w:val="0070C0"/>
              </w:rPr>
            </w:pPr>
            <w:r>
              <w:rPr>
                <w:rFonts w:ascii="Kristen ITC" w:hAnsi="Kristen ITC"/>
                <w:b/>
                <w:color w:val="0070C0"/>
              </w:rPr>
              <w:t>First Quarter</w:t>
            </w:r>
          </w:p>
        </w:tc>
        <w:tc>
          <w:tcPr>
            <w:tcW w:w="2754" w:type="dxa"/>
          </w:tcPr>
          <w:p w:rsidR="00E32A1B" w:rsidRPr="00E32A1B" w:rsidRDefault="000417B1" w:rsidP="000417B1">
            <w:pPr>
              <w:rPr>
                <w:rFonts w:ascii="Kristen ITC" w:hAnsi="Kristen ITC"/>
                <w:color w:val="0070C0"/>
              </w:rPr>
            </w:pPr>
            <w:r>
              <w:rPr>
                <w:rFonts w:ascii="Kristen ITC" w:hAnsi="Kristen ITC"/>
                <w:color w:val="0070C0"/>
              </w:rPr>
              <w:t>Mon. Nov. 4</w:t>
            </w:r>
          </w:p>
        </w:tc>
        <w:tc>
          <w:tcPr>
            <w:tcW w:w="2754" w:type="dxa"/>
          </w:tcPr>
          <w:p w:rsidR="00E32A1B" w:rsidRPr="00E32A1B" w:rsidRDefault="000417B1" w:rsidP="00E32A1B">
            <w:pPr>
              <w:rPr>
                <w:rFonts w:ascii="Kristen ITC" w:hAnsi="Kristen ITC"/>
                <w:b/>
                <w:color w:val="0070C0"/>
              </w:rPr>
            </w:pPr>
            <w:r>
              <w:rPr>
                <w:rFonts w:ascii="Kristen ITC" w:hAnsi="Kristen ITC"/>
                <w:b/>
                <w:color w:val="0070C0"/>
              </w:rPr>
              <w:t>First Quarter</w:t>
            </w:r>
          </w:p>
        </w:tc>
        <w:tc>
          <w:tcPr>
            <w:tcW w:w="2754" w:type="dxa"/>
          </w:tcPr>
          <w:p w:rsidR="00E32A1B" w:rsidRPr="00E32A1B" w:rsidRDefault="000417B1" w:rsidP="00E32A1B">
            <w:pPr>
              <w:rPr>
                <w:rFonts w:ascii="Kristen ITC" w:hAnsi="Kristen ITC"/>
                <w:color w:val="0070C0"/>
              </w:rPr>
            </w:pPr>
            <w:r>
              <w:rPr>
                <w:rFonts w:ascii="Kristen ITC" w:hAnsi="Kristen ITC"/>
                <w:color w:val="0070C0"/>
              </w:rPr>
              <w:t>Wed. Dec. 4</w:t>
            </w:r>
          </w:p>
        </w:tc>
      </w:tr>
      <w:tr w:rsidR="00E32A1B" w:rsidRPr="00E32A1B" w:rsidTr="00E32A1B">
        <w:tc>
          <w:tcPr>
            <w:tcW w:w="2754" w:type="dxa"/>
          </w:tcPr>
          <w:p w:rsidR="00E32A1B" w:rsidRPr="00E32A1B" w:rsidRDefault="000417B1" w:rsidP="00E32A1B">
            <w:pPr>
              <w:rPr>
                <w:rFonts w:ascii="Kristen ITC" w:hAnsi="Kristen ITC"/>
                <w:b/>
                <w:color w:val="0070C0"/>
              </w:rPr>
            </w:pPr>
            <w:r>
              <w:rPr>
                <w:rFonts w:ascii="Kristen ITC" w:hAnsi="Kristen ITC"/>
                <w:b/>
                <w:color w:val="0070C0"/>
              </w:rPr>
              <w:t>Full Moon</w:t>
            </w:r>
          </w:p>
        </w:tc>
        <w:tc>
          <w:tcPr>
            <w:tcW w:w="2754" w:type="dxa"/>
          </w:tcPr>
          <w:p w:rsidR="00E32A1B" w:rsidRPr="00E32A1B" w:rsidRDefault="000417B1" w:rsidP="00E32A1B">
            <w:pPr>
              <w:rPr>
                <w:rFonts w:ascii="Kristen ITC" w:hAnsi="Kristen ITC"/>
                <w:color w:val="0070C0"/>
              </w:rPr>
            </w:pPr>
            <w:r>
              <w:rPr>
                <w:rFonts w:ascii="Kristen ITC" w:hAnsi="Kristen ITC"/>
                <w:color w:val="0070C0"/>
              </w:rPr>
              <w:t>Tues. Nov. 12</w:t>
            </w:r>
          </w:p>
        </w:tc>
        <w:tc>
          <w:tcPr>
            <w:tcW w:w="2754" w:type="dxa"/>
          </w:tcPr>
          <w:p w:rsidR="00E32A1B" w:rsidRPr="00E32A1B" w:rsidRDefault="000417B1" w:rsidP="00E32A1B">
            <w:pPr>
              <w:rPr>
                <w:rFonts w:ascii="Kristen ITC" w:hAnsi="Kristen ITC"/>
                <w:b/>
                <w:color w:val="0070C0"/>
              </w:rPr>
            </w:pPr>
            <w:r>
              <w:rPr>
                <w:rFonts w:ascii="Kristen ITC" w:hAnsi="Kristen ITC"/>
                <w:b/>
                <w:color w:val="0070C0"/>
              </w:rPr>
              <w:t>Full Moon</w:t>
            </w:r>
          </w:p>
        </w:tc>
        <w:tc>
          <w:tcPr>
            <w:tcW w:w="2754" w:type="dxa"/>
          </w:tcPr>
          <w:p w:rsidR="00E32A1B" w:rsidRPr="00E32A1B" w:rsidRDefault="000417B1" w:rsidP="00E32A1B">
            <w:pPr>
              <w:rPr>
                <w:rFonts w:ascii="Kristen ITC" w:hAnsi="Kristen ITC"/>
                <w:color w:val="0070C0"/>
              </w:rPr>
            </w:pPr>
            <w:r>
              <w:rPr>
                <w:rFonts w:ascii="Kristen ITC" w:hAnsi="Kristen ITC"/>
                <w:color w:val="0070C0"/>
              </w:rPr>
              <w:t>Wed. Dec. 11</w:t>
            </w:r>
          </w:p>
        </w:tc>
      </w:tr>
      <w:tr w:rsidR="00E32A1B" w:rsidRPr="00E32A1B" w:rsidTr="00E32A1B">
        <w:tc>
          <w:tcPr>
            <w:tcW w:w="2754" w:type="dxa"/>
          </w:tcPr>
          <w:p w:rsidR="00E32A1B" w:rsidRPr="00E32A1B" w:rsidRDefault="000417B1" w:rsidP="00E32A1B">
            <w:pPr>
              <w:rPr>
                <w:rFonts w:ascii="Kristen ITC" w:hAnsi="Kristen ITC"/>
                <w:b/>
                <w:color w:val="0070C0"/>
              </w:rPr>
            </w:pPr>
            <w:r>
              <w:rPr>
                <w:rFonts w:ascii="Kristen ITC" w:hAnsi="Kristen ITC"/>
                <w:b/>
                <w:color w:val="0070C0"/>
              </w:rPr>
              <w:t>Last Quarter</w:t>
            </w:r>
          </w:p>
        </w:tc>
        <w:tc>
          <w:tcPr>
            <w:tcW w:w="2754" w:type="dxa"/>
          </w:tcPr>
          <w:p w:rsidR="00E32A1B" w:rsidRPr="00E32A1B" w:rsidRDefault="000417B1" w:rsidP="00E32A1B">
            <w:pPr>
              <w:rPr>
                <w:rFonts w:ascii="Kristen ITC" w:hAnsi="Kristen ITC"/>
                <w:color w:val="0070C0"/>
              </w:rPr>
            </w:pPr>
            <w:r>
              <w:rPr>
                <w:rFonts w:ascii="Kristen ITC" w:hAnsi="Kristen ITC"/>
                <w:color w:val="0070C0"/>
              </w:rPr>
              <w:t>Tues. Nov. 19</w:t>
            </w:r>
          </w:p>
        </w:tc>
        <w:tc>
          <w:tcPr>
            <w:tcW w:w="2754" w:type="dxa"/>
          </w:tcPr>
          <w:p w:rsidR="00E32A1B" w:rsidRPr="00E32A1B" w:rsidRDefault="000417B1" w:rsidP="00E32A1B">
            <w:pPr>
              <w:rPr>
                <w:rFonts w:ascii="Kristen ITC" w:hAnsi="Kristen ITC"/>
                <w:b/>
                <w:color w:val="0070C0"/>
              </w:rPr>
            </w:pPr>
            <w:r>
              <w:rPr>
                <w:rFonts w:ascii="Kristen ITC" w:hAnsi="Kristen ITC"/>
                <w:b/>
                <w:color w:val="0070C0"/>
              </w:rPr>
              <w:t>Last Quarter</w:t>
            </w:r>
          </w:p>
        </w:tc>
        <w:tc>
          <w:tcPr>
            <w:tcW w:w="2754" w:type="dxa"/>
          </w:tcPr>
          <w:p w:rsidR="00E32A1B" w:rsidRPr="00E32A1B" w:rsidRDefault="000417B1" w:rsidP="00E32A1B">
            <w:pPr>
              <w:rPr>
                <w:rFonts w:ascii="Kristen ITC" w:hAnsi="Kristen ITC"/>
                <w:color w:val="0070C0"/>
              </w:rPr>
            </w:pPr>
            <w:r>
              <w:rPr>
                <w:rFonts w:ascii="Kristen ITC" w:hAnsi="Kristen ITC"/>
                <w:color w:val="0070C0"/>
              </w:rPr>
              <w:t>Wed. Dec. 18</w:t>
            </w:r>
          </w:p>
        </w:tc>
      </w:tr>
      <w:tr w:rsidR="00E32A1B" w:rsidRPr="00E32A1B" w:rsidTr="00E32A1B">
        <w:tc>
          <w:tcPr>
            <w:tcW w:w="2754" w:type="dxa"/>
          </w:tcPr>
          <w:p w:rsidR="00E32A1B" w:rsidRPr="00E32A1B" w:rsidRDefault="000417B1" w:rsidP="00E32A1B">
            <w:pPr>
              <w:rPr>
                <w:rFonts w:ascii="Kristen ITC" w:hAnsi="Kristen ITC"/>
                <w:b/>
                <w:color w:val="0070C0"/>
              </w:rPr>
            </w:pPr>
            <w:r>
              <w:rPr>
                <w:rFonts w:ascii="Kristen ITC" w:hAnsi="Kristen ITC"/>
                <w:b/>
                <w:color w:val="0070C0"/>
              </w:rPr>
              <w:t>New Moon</w:t>
            </w:r>
          </w:p>
        </w:tc>
        <w:tc>
          <w:tcPr>
            <w:tcW w:w="2754" w:type="dxa"/>
          </w:tcPr>
          <w:p w:rsidR="00E32A1B" w:rsidRPr="00E32A1B" w:rsidRDefault="000417B1" w:rsidP="00E32A1B">
            <w:pPr>
              <w:rPr>
                <w:rFonts w:ascii="Kristen ITC" w:hAnsi="Kristen ITC"/>
                <w:color w:val="0070C0"/>
              </w:rPr>
            </w:pPr>
            <w:r>
              <w:rPr>
                <w:rFonts w:ascii="Kristen ITC" w:hAnsi="Kristen ITC"/>
                <w:color w:val="0070C0"/>
              </w:rPr>
              <w:t>Tues. Nov. 26</w:t>
            </w:r>
          </w:p>
        </w:tc>
        <w:tc>
          <w:tcPr>
            <w:tcW w:w="2754" w:type="dxa"/>
          </w:tcPr>
          <w:p w:rsidR="00E32A1B" w:rsidRPr="00E32A1B" w:rsidRDefault="000417B1" w:rsidP="00E32A1B">
            <w:pPr>
              <w:rPr>
                <w:rFonts w:ascii="Kristen ITC" w:hAnsi="Kristen ITC"/>
                <w:b/>
                <w:color w:val="0070C0"/>
              </w:rPr>
            </w:pPr>
            <w:r>
              <w:rPr>
                <w:rFonts w:ascii="Kristen ITC" w:hAnsi="Kristen ITC"/>
                <w:b/>
                <w:color w:val="0070C0"/>
              </w:rPr>
              <w:t>New Moon</w:t>
            </w:r>
          </w:p>
        </w:tc>
        <w:tc>
          <w:tcPr>
            <w:tcW w:w="2754" w:type="dxa"/>
          </w:tcPr>
          <w:p w:rsidR="00E32A1B" w:rsidRPr="00E32A1B" w:rsidRDefault="000417B1" w:rsidP="00E32A1B">
            <w:pPr>
              <w:rPr>
                <w:rFonts w:ascii="Kristen ITC" w:hAnsi="Kristen ITC"/>
                <w:color w:val="0070C0"/>
              </w:rPr>
            </w:pPr>
            <w:r>
              <w:rPr>
                <w:rFonts w:ascii="Kristen ITC" w:hAnsi="Kristen ITC"/>
                <w:color w:val="0070C0"/>
              </w:rPr>
              <w:t>Wed. Dec. 25</w:t>
            </w:r>
          </w:p>
        </w:tc>
      </w:tr>
    </w:tbl>
    <w:p w:rsidR="00E32A1B" w:rsidRPr="00E32A1B" w:rsidRDefault="00E32A1B" w:rsidP="00E32A1B">
      <w:pPr>
        <w:spacing w:line="240" w:lineRule="auto"/>
        <w:rPr>
          <w:rFonts w:ascii="Kristen ITC" w:hAnsi="Kristen ITC"/>
          <w:color w:val="0070C0"/>
        </w:rPr>
      </w:pPr>
    </w:p>
    <w:p w:rsidR="00CC7CE6" w:rsidRPr="00E32A1B" w:rsidRDefault="00CC7CE6" w:rsidP="00CC7CE6">
      <w:pPr>
        <w:spacing w:line="240" w:lineRule="auto"/>
        <w:rPr>
          <w:rFonts w:ascii="Kristen ITC" w:hAnsi="Kristen ITC"/>
          <w:color w:val="0070C0"/>
        </w:rPr>
      </w:pPr>
      <w:r w:rsidRPr="00E32A1B">
        <w:rPr>
          <w:rFonts w:ascii="Kristen ITC" w:hAnsi="Kristen ITC"/>
          <w:color w:val="0070C0"/>
        </w:rPr>
        <w:lastRenderedPageBreak/>
        <w:t xml:space="preserve">                     </w:t>
      </w:r>
    </w:p>
    <w:p w:rsidR="00CC7CE6" w:rsidRPr="00E32A1B" w:rsidRDefault="00CC7CE6" w:rsidP="00CC7CE6">
      <w:pPr>
        <w:spacing w:line="240" w:lineRule="auto"/>
        <w:rPr>
          <w:rFonts w:ascii="Kristen ITC" w:hAnsi="Kristen ITC"/>
          <w:color w:val="0070C0"/>
        </w:rPr>
      </w:pPr>
    </w:p>
    <w:p w:rsidR="000417B1" w:rsidRPr="00E32A1B" w:rsidRDefault="000417B1" w:rsidP="00CC7CE6"/>
    <w:sectPr w:rsidR="000417B1" w:rsidRPr="00E32A1B" w:rsidSect="00CC7C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7CE6"/>
    <w:rsid w:val="000417B1"/>
    <w:rsid w:val="00054975"/>
    <w:rsid w:val="000740AE"/>
    <w:rsid w:val="000A5FF8"/>
    <w:rsid w:val="0015578D"/>
    <w:rsid w:val="00205B6A"/>
    <w:rsid w:val="003C18C3"/>
    <w:rsid w:val="00501924"/>
    <w:rsid w:val="006D6EE9"/>
    <w:rsid w:val="007A35AF"/>
    <w:rsid w:val="009C2877"/>
    <w:rsid w:val="00A10CCE"/>
    <w:rsid w:val="00B64D06"/>
    <w:rsid w:val="00CC7CE6"/>
    <w:rsid w:val="00D55B15"/>
    <w:rsid w:val="00DC5ACE"/>
    <w:rsid w:val="00E32A1B"/>
    <w:rsid w:val="00EB5925"/>
    <w:rsid w:val="00F64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hcipr1218</dc:creator>
  <cp:lastModifiedBy>hcipr1218</cp:lastModifiedBy>
  <cp:revision>2</cp:revision>
  <dcterms:created xsi:type="dcterms:W3CDTF">2019-11-01T15:31:00Z</dcterms:created>
  <dcterms:modified xsi:type="dcterms:W3CDTF">2019-11-01T15:31:00Z</dcterms:modified>
</cp:coreProperties>
</file>